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9C76" w14:textId="77777777" w:rsidR="00D841F2" w:rsidRDefault="00D841F2" w:rsidP="00236273">
      <w:bookmarkStart w:id="0" w:name="scroll-bookmark-1"/>
      <w:bookmarkStart w:id="1" w:name="1"/>
      <w:bookmarkEnd w:id="0"/>
    </w:p>
    <w:p w14:paraId="59792AE4" w14:textId="77777777" w:rsidR="00D841F2" w:rsidRDefault="00D841F2" w:rsidP="00CF0B4F"/>
    <w:p w14:paraId="186F465F" w14:textId="77777777" w:rsidR="00852D83" w:rsidRDefault="00852D83" w:rsidP="00CF0B4F"/>
    <w:p w14:paraId="7FEB604F" w14:textId="77777777" w:rsidR="00852D83" w:rsidRDefault="00852D83" w:rsidP="00CF0B4F"/>
    <w:p w14:paraId="03DAA094" w14:textId="77777777" w:rsidR="00852D83" w:rsidRDefault="00852D83" w:rsidP="00CF0B4F"/>
    <w:p w14:paraId="754EF433" w14:textId="77777777" w:rsidR="00CF0B4F" w:rsidRDefault="00CF0B4F" w:rsidP="00CF0B4F"/>
    <w:p w14:paraId="70FB4FB2" w14:textId="77777777" w:rsidR="00CF0B4F" w:rsidRDefault="00CF0B4F" w:rsidP="00CF0B4F"/>
    <w:p w14:paraId="742D5393" w14:textId="77777777" w:rsidR="00CF0B4F" w:rsidRDefault="00CF0B4F" w:rsidP="00CF0B4F"/>
    <w:p w14:paraId="09EC2E9C" w14:textId="77777777" w:rsidR="00CF0B4F" w:rsidRDefault="00CF0B4F" w:rsidP="00CF0B4F"/>
    <w:p w14:paraId="44C4C20E" w14:textId="77777777" w:rsidR="00CF0B4F" w:rsidRDefault="00CF0B4F" w:rsidP="00CF0B4F"/>
    <w:p w14:paraId="4B557371" w14:textId="77777777" w:rsidR="00CF0B4F" w:rsidRDefault="00CF0B4F" w:rsidP="00CF0B4F"/>
    <w:p w14:paraId="283AA685" w14:textId="77777777" w:rsidR="00CF0B4F" w:rsidRPr="00506961" w:rsidRDefault="00CF0B4F" w:rsidP="00CF0B4F"/>
    <w:p w14:paraId="6D130871" w14:textId="3E87B934" w:rsidR="00AB6BA6" w:rsidRPr="00C15710" w:rsidRDefault="00C64698" w:rsidP="00506961">
      <w:pPr>
        <w:pStyle w:val="a3"/>
        <w:outlineLvl w:val="9"/>
        <w:rPr>
          <w:lang w:val="ru-RU"/>
        </w:rPr>
      </w:pPr>
      <w:r w:rsidRPr="00C15710">
        <w:rPr>
          <w:lang w:val="ru-RU"/>
        </w:rPr>
        <w:t xml:space="preserve">Инструкция </w:t>
      </w:r>
      <w:r w:rsidR="00F4059A">
        <w:rPr>
          <w:lang w:val="ru-RU"/>
        </w:rPr>
        <w:t>пользователей</w:t>
      </w:r>
      <w:r w:rsidRPr="00C15710">
        <w:rPr>
          <w:lang w:val="ru-RU"/>
        </w:rPr>
        <w:t xml:space="preserve"> проект</w:t>
      </w:r>
      <w:r w:rsidR="00F4059A">
        <w:rPr>
          <w:lang w:val="ru-RU"/>
        </w:rPr>
        <w:t>а</w:t>
      </w:r>
      <w:r w:rsidRPr="00C15710">
        <w:rPr>
          <w:lang w:val="ru-RU"/>
        </w:rPr>
        <w:t xml:space="preserve"> "Школа 47"</w:t>
      </w:r>
      <w:bookmarkEnd w:id="1"/>
    </w:p>
    <w:p w14:paraId="0CAEC85E" w14:textId="77777777" w:rsidR="00AB6BA6" w:rsidRPr="00C15710" w:rsidRDefault="00AB6BA6" w:rsidP="00506961">
      <w:pPr>
        <w:jc w:val="center"/>
        <w:rPr>
          <w:lang w:val="ru-RU"/>
        </w:rPr>
      </w:pPr>
    </w:p>
    <w:p w14:paraId="28497526" w14:textId="77777777" w:rsidR="00940D8A" w:rsidRPr="00C15710" w:rsidRDefault="00940D8A" w:rsidP="00506961">
      <w:pPr>
        <w:jc w:val="center"/>
        <w:rPr>
          <w:lang w:val="ru-RU"/>
        </w:rPr>
      </w:pPr>
    </w:p>
    <w:p w14:paraId="251FF2B8" w14:textId="77777777" w:rsidR="00940D8A" w:rsidRPr="00C15710" w:rsidRDefault="00940D8A" w:rsidP="00506961">
      <w:pPr>
        <w:jc w:val="center"/>
        <w:rPr>
          <w:lang w:val="ru-RU"/>
        </w:rPr>
      </w:pPr>
    </w:p>
    <w:p w14:paraId="55AF545C" w14:textId="77777777" w:rsidR="00506961" w:rsidRPr="00C15710" w:rsidRDefault="00506961" w:rsidP="00506961">
      <w:pPr>
        <w:jc w:val="center"/>
        <w:rPr>
          <w:lang w:val="ru-RU"/>
        </w:rPr>
      </w:pPr>
    </w:p>
    <w:p w14:paraId="42442D41" w14:textId="77777777" w:rsidR="002B48D8" w:rsidRPr="00C15710" w:rsidRDefault="002B48D8" w:rsidP="00506961">
      <w:pPr>
        <w:jc w:val="center"/>
        <w:rPr>
          <w:lang w:val="ru-RU"/>
        </w:rPr>
      </w:pPr>
    </w:p>
    <w:p w14:paraId="4C88FCAA" w14:textId="77777777" w:rsidR="002B48D8" w:rsidRPr="00C15710" w:rsidRDefault="002B48D8" w:rsidP="00506961">
      <w:pPr>
        <w:jc w:val="center"/>
        <w:rPr>
          <w:lang w:val="ru-RU"/>
        </w:rPr>
      </w:pPr>
    </w:p>
    <w:p w14:paraId="3E51EEBC" w14:textId="77777777" w:rsidR="00AE2366" w:rsidRPr="00C15710" w:rsidRDefault="00AE2366" w:rsidP="00506961">
      <w:pPr>
        <w:jc w:val="center"/>
        <w:rPr>
          <w:lang w:val="ru-RU"/>
        </w:rPr>
      </w:pPr>
    </w:p>
    <w:p w14:paraId="68406821" w14:textId="77777777" w:rsidR="00AE2366" w:rsidRPr="00C15710" w:rsidRDefault="00AE2366" w:rsidP="00506961">
      <w:pPr>
        <w:jc w:val="center"/>
        <w:rPr>
          <w:lang w:val="ru-RU"/>
        </w:rPr>
      </w:pPr>
    </w:p>
    <w:p w14:paraId="09E79EEC" w14:textId="77777777" w:rsidR="00AE2366" w:rsidRPr="00C15710" w:rsidRDefault="00AE2366" w:rsidP="00506961">
      <w:pPr>
        <w:jc w:val="center"/>
        <w:rPr>
          <w:lang w:val="ru-RU"/>
        </w:rPr>
      </w:pPr>
    </w:p>
    <w:p w14:paraId="15C86A8D" w14:textId="77777777" w:rsidR="00AE2366" w:rsidRPr="00C15710" w:rsidRDefault="00AE2366" w:rsidP="00506961">
      <w:pPr>
        <w:jc w:val="center"/>
        <w:rPr>
          <w:lang w:val="ru-RU"/>
        </w:rPr>
      </w:pPr>
    </w:p>
    <w:p w14:paraId="44AC5A25" w14:textId="77777777" w:rsidR="00AE2366" w:rsidRPr="00C15710" w:rsidRDefault="00AE2366" w:rsidP="00506961">
      <w:pPr>
        <w:jc w:val="center"/>
        <w:rPr>
          <w:lang w:val="ru-RU"/>
        </w:rPr>
      </w:pPr>
    </w:p>
    <w:p w14:paraId="230B1CC1" w14:textId="77777777" w:rsidR="00AE2366" w:rsidRPr="00C15710" w:rsidRDefault="00AE2366" w:rsidP="00506961">
      <w:pPr>
        <w:jc w:val="center"/>
        <w:rPr>
          <w:lang w:val="ru-RU"/>
        </w:rPr>
      </w:pPr>
    </w:p>
    <w:p w14:paraId="7C5ACD62" w14:textId="77777777" w:rsidR="00AE2366" w:rsidRPr="00C15710" w:rsidRDefault="00AE2366" w:rsidP="00506961">
      <w:pPr>
        <w:jc w:val="center"/>
        <w:rPr>
          <w:lang w:val="ru-RU"/>
        </w:rPr>
      </w:pPr>
    </w:p>
    <w:p w14:paraId="42862E6C" w14:textId="77777777" w:rsidR="00AE2366" w:rsidRPr="00C15710" w:rsidRDefault="00AE2366" w:rsidP="00506961">
      <w:pPr>
        <w:jc w:val="center"/>
        <w:rPr>
          <w:lang w:val="ru-RU"/>
        </w:rPr>
      </w:pPr>
    </w:p>
    <w:p w14:paraId="63A37228" w14:textId="77777777" w:rsidR="00D841F2" w:rsidRPr="00541453" w:rsidRDefault="00C64698" w:rsidP="00506961">
      <w:pPr>
        <w:pStyle w:val="ac"/>
        <w:jc w:val="center"/>
        <w:rPr>
          <w:lang w:val="ru-RU"/>
        </w:rPr>
      </w:pPr>
      <w:r w:rsidRPr="00541453">
        <w:rPr>
          <w:lang w:val="ru-RU"/>
        </w:rPr>
        <w:br w:type="page"/>
      </w:r>
    </w:p>
    <w:p w14:paraId="105F4A9E" w14:textId="77777777" w:rsidR="000D499C" w:rsidRPr="00541453" w:rsidRDefault="000D499C" w:rsidP="00D841F2">
      <w:pPr>
        <w:spacing w:after="0"/>
        <w:rPr>
          <w:lang w:val="ru-RU"/>
        </w:rPr>
        <w:sectPr w:rsidR="000D499C" w:rsidRPr="00541453" w:rsidSect="005069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46C24C70" w14:textId="54623566" w:rsidR="004B6116" w:rsidRPr="00C15710" w:rsidRDefault="00C64698">
      <w:pPr>
        <w:rPr>
          <w:lang w:val="ru-RU"/>
        </w:rPr>
      </w:pPr>
      <w:bookmarkStart w:id="2" w:name="scroll-bookmark-2"/>
      <w:bookmarkEnd w:id="2"/>
      <w:r w:rsidRPr="00C15710">
        <w:rPr>
          <w:lang w:val="ru-RU"/>
        </w:rPr>
        <w:lastRenderedPageBreak/>
        <w:br/>
      </w:r>
    </w:p>
    <w:p w14:paraId="26FB35C3" w14:textId="317AE4F4" w:rsidR="004B6116" w:rsidRPr="00512441" w:rsidRDefault="00F4059A" w:rsidP="00512441">
      <w:pPr>
        <w:pStyle w:val="af4"/>
        <w:numPr>
          <w:ilvl w:val="0"/>
          <w:numId w:val="33"/>
        </w:numPr>
        <w:spacing w:line="360" w:lineRule="auto"/>
        <w:rPr>
          <w:lang w:val="ru-RU"/>
        </w:rPr>
      </w:pPr>
      <w:r w:rsidRPr="00512441">
        <w:rPr>
          <w:lang w:val="ru-RU"/>
        </w:rPr>
        <w:t>Пользовательский</w:t>
      </w:r>
      <w:r w:rsidR="00C64698" w:rsidRPr="00512441">
        <w:rPr>
          <w:lang w:val="ru-RU"/>
        </w:rPr>
        <w:t xml:space="preserve"> </w:t>
      </w:r>
      <w:r w:rsidRPr="00512441">
        <w:rPr>
          <w:lang w:val="ru-RU"/>
        </w:rPr>
        <w:t>сценарий ученика с картой «Школа 47»</w:t>
      </w:r>
      <w:r w:rsidR="00C64698" w:rsidRPr="00512441">
        <w:rPr>
          <w:lang w:val="ru-RU"/>
        </w:rPr>
        <w:t>.</w:t>
      </w:r>
    </w:p>
    <w:p w14:paraId="51CCEAA9" w14:textId="5D2C2CE4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t>Рассм</w:t>
      </w:r>
      <w:r w:rsidR="00541453">
        <w:rPr>
          <w:lang w:val="ru-RU"/>
        </w:rPr>
        <w:t>отрим пользовательский сценарий</w:t>
      </w:r>
      <w:r w:rsidRPr="00C15710">
        <w:rPr>
          <w:lang w:val="ru-RU"/>
        </w:rPr>
        <w:t xml:space="preserve"> ученика и его представителя</w:t>
      </w:r>
      <w:r w:rsidR="00F4059A" w:rsidRPr="00F4059A">
        <w:rPr>
          <w:lang w:val="ru-RU"/>
        </w:rPr>
        <w:t>,</w:t>
      </w:r>
      <w:r w:rsidR="00F4059A">
        <w:rPr>
          <w:lang w:val="ru-RU"/>
        </w:rPr>
        <w:t xml:space="preserve"> обеспечивающий</w:t>
      </w:r>
      <w:r w:rsidRPr="00C15710">
        <w:rPr>
          <w:lang w:val="ru-RU"/>
        </w:rPr>
        <w:t xml:space="preserve"> </w:t>
      </w:r>
      <w:r w:rsidR="00F4059A">
        <w:rPr>
          <w:lang w:val="ru-RU"/>
        </w:rPr>
        <w:t>регистрацию</w:t>
      </w:r>
      <w:r w:rsidRPr="00C15710">
        <w:rPr>
          <w:lang w:val="ru-RU"/>
        </w:rPr>
        <w:t xml:space="preserve"> в системе и </w:t>
      </w:r>
      <w:r w:rsidR="00F4059A">
        <w:rPr>
          <w:lang w:val="ru-RU"/>
        </w:rPr>
        <w:t>возможность использования</w:t>
      </w:r>
      <w:r w:rsidRPr="00C15710">
        <w:rPr>
          <w:lang w:val="ru-RU"/>
        </w:rPr>
        <w:t xml:space="preserve"> абонемен</w:t>
      </w:r>
      <w:r w:rsidR="00F4059A">
        <w:rPr>
          <w:lang w:val="ru-RU"/>
        </w:rPr>
        <w:t>та</w:t>
      </w:r>
      <w:r w:rsidRPr="00C15710">
        <w:rPr>
          <w:lang w:val="ru-RU"/>
        </w:rPr>
        <w:t>.</w:t>
      </w:r>
    </w:p>
    <w:p w14:paraId="3D534484" w14:textId="77777777" w:rsidR="004B6116" w:rsidRPr="00C15710" w:rsidRDefault="004B6116" w:rsidP="00F4059A">
      <w:pPr>
        <w:spacing w:line="360" w:lineRule="auto"/>
        <w:rPr>
          <w:lang w:val="ru-RU"/>
        </w:rPr>
      </w:pPr>
    </w:p>
    <w:p w14:paraId="3E783DBE" w14:textId="77777777" w:rsidR="004B6116" w:rsidRDefault="00C64698" w:rsidP="00F4059A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 wp14:anchorId="03570264" wp14:editId="3C036C80">
            <wp:extent cx="5395595" cy="2584006"/>
            <wp:effectExtent l="0" t="0" r="0" b="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58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567EF" w14:textId="4820E11A" w:rsidR="004B6116" w:rsidRPr="00C15710" w:rsidRDefault="00541453" w:rsidP="00F4059A">
      <w:pPr>
        <w:spacing w:line="360" w:lineRule="auto"/>
        <w:rPr>
          <w:lang w:val="ru-RU"/>
        </w:rPr>
      </w:pPr>
      <w:r w:rsidRPr="00541453">
        <w:rPr>
          <w:lang w:val="ru-RU"/>
        </w:rPr>
        <w:t>1.</w:t>
      </w:r>
      <w:r w:rsidR="00C64698" w:rsidRPr="00C15710">
        <w:rPr>
          <w:lang w:val="ru-RU"/>
        </w:rPr>
        <w:t>Родителю или представителю ученика необходимо обратиться в отделение банка</w:t>
      </w:r>
      <w:r w:rsidR="00F4059A">
        <w:rPr>
          <w:lang w:val="ru-RU"/>
        </w:rPr>
        <w:t>-эмитента карты «Школа 47»</w:t>
      </w:r>
      <w:r w:rsidR="00C64698" w:rsidRPr="00C15710">
        <w:rPr>
          <w:lang w:val="ru-RU"/>
        </w:rPr>
        <w:t xml:space="preserve"> и написать соответствующее заявление на выпуск карты "Школа 47" .</w:t>
      </w:r>
      <w:r w:rsidR="00C64698" w:rsidRPr="00C15710">
        <w:rPr>
          <w:lang w:val="ru-RU"/>
        </w:rPr>
        <w:br/>
        <w:t>2.Повторно посе</w:t>
      </w:r>
      <w:r w:rsidR="00F4059A">
        <w:rPr>
          <w:lang w:val="ru-RU"/>
        </w:rPr>
        <w:t>тить</w:t>
      </w:r>
      <w:r w:rsidR="00C64698" w:rsidRPr="00C15710">
        <w:rPr>
          <w:lang w:val="ru-RU"/>
        </w:rPr>
        <w:t xml:space="preserve"> отделени</w:t>
      </w:r>
      <w:r w:rsidR="00F4059A">
        <w:rPr>
          <w:lang w:val="ru-RU"/>
        </w:rPr>
        <w:t>е</w:t>
      </w:r>
      <w:r w:rsidR="00C64698" w:rsidRPr="00C15710">
        <w:rPr>
          <w:lang w:val="ru-RU"/>
        </w:rPr>
        <w:t xml:space="preserve"> банка</w:t>
      </w:r>
      <w:r w:rsidR="00F4059A">
        <w:rPr>
          <w:lang w:val="ru-RU"/>
        </w:rPr>
        <w:t>-эмитента для</w:t>
      </w:r>
      <w:r w:rsidR="00C64698" w:rsidRPr="00C15710">
        <w:rPr>
          <w:lang w:val="ru-RU"/>
        </w:rPr>
        <w:t xml:space="preserve"> получени</w:t>
      </w:r>
      <w:r w:rsidR="00F4059A">
        <w:rPr>
          <w:lang w:val="ru-RU"/>
        </w:rPr>
        <w:t>я</w:t>
      </w:r>
      <w:r w:rsidR="00C64698" w:rsidRPr="00C15710">
        <w:rPr>
          <w:lang w:val="ru-RU"/>
        </w:rPr>
        <w:t xml:space="preserve"> готовой карты "Школа 47"</w:t>
      </w:r>
      <w:r w:rsidR="00C15710" w:rsidRPr="00541453">
        <w:rPr>
          <w:lang w:val="ru-RU"/>
        </w:rPr>
        <w:t>.</w:t>
      </w:r>
      <w:r w:rsidR="00C64698" w:rsidRPr="00C15710">
        <w:rPr>
          <w:lang w:val="ru-RU"/>
        </w:rPr>
        <w:br/>
        <w:t>3.Родител</w:t>
      </w:r>
      <w:r w:rsidR="00F4059A">
        <w:rPr>
          <w:lang w:val="ru-RU"/>
        </w:rPr>
        <w:t>ю</w:t>
      </w:r>
      <w:r w:rsidR="00C64698" w:rsidRPr="00C15710">
        <w:rPr>
          <w:lang w:val="ru-RU"/>
        </w:rPr>
        <w:t xml:space="preserve"> ученика вн</w:t>
      </w:r>
      <w:r w:rsidR="00F4059A">
        <w:rPr>
          <w:lang w:val="ru-RU"/>
        </w:rPr>
        <w:t>е</w:t>
      </w:r>
      <w:r w:rsidR="00C64698" w:rsidRPr="00C15710">
        <w:rPr>
          <w:lang w:val="ru-RU"/>
        </w:rPr>
        <w:t>с</w:t>
      </w:r>
      <w:r w:rsidR="00F4059A">
        <w:rPr>
          <w:lang w:val="ru-RU"/>
        </w:rPr>
        <w:t>ти</w:t>
      </w:r>
      <w:r w:rsidR="00C64698" w:rsidRPr="00C15710">
        <w:rPr>
          <w:lang w:val="ru-RU"/>
        </w:rPr>
        <w:t xml:space="preserve"> и</w:t>
      </w:r>
      <w:r w:rsidR="00F4059A" w:rsidRPr="00F4059A">
        <w:rPr>
          <w:lang w:val="ru-RU"/>
        </w:rPr>
        <w:t>/</w:t>
      </w:r>
      <w:r w:rsidR="00F4059A">
        <w:rPr>
          <w:lang w:val="ru-RU"/>
        </w:rPr>
        <w:t>или</w:t>
      </w:r>
      <w:r w:rsidR="00C64698" w:rsidRPr="00C15710">
        <w:rPr>
          <w:lang w:val="ru-RU"/>
        </w:rPr>
        <w:t xml:space="preserve"> актуализир</w:t>
      </w:r>
      <w:r w:rsidR="00F4059A">
        <w:rPr>
          <w:lang w:val="ru-RU"/>
        </w:rPr>
        <w:t>овать</w:t>
      </w:r>
      <w:r w:rsidR="00C64698" w:rsidRPr="00C15710">
        <w:rPr>
          <w:lang w:val="ru-RU"/>
        </w:rPr>
        <w:t xml:space="preserve"> данные</w:t>
      </w:r>
      <w:r w:rsidR="00F4059A">
        <w:rPr>
          <w:lang w:val="ru-RU"/>
        </w:rPr>
        <w:t xml:space="preserve"> ученика</w:t>
      </w:r>
      <w:r w:rsidR="00C64698" w:rsidRPr="00C15710">
        <w:rPr>
          <w:lang w:val="ru-RU"/>
        </w:rPr>
        <w:t xml:space="preserve"> в интерфейсе</w:t>
      </w:r>
      <w:r w:rsidR="00F4059A">
        <w:rPr>
          <w:lang w:val="ru-RU"/>
        </w:rPr>
        <w:t xml:space="preserve"> (личном кабинете)</w:t>
      </w:r>
      <w:r w:rsidR="00C64698" w:rsidRPr="00C15710">
        <w:rPr>
          <w:lang w:val="ru-RU"/>
        </w:rPr>
        <w:t xml:space="preserve"> </w:t>
      </w:r>
      <w:r w:rsidR="00F4059A">
        <w:rPr>
          <w:lang w:val="ru-RU"/>
        </w:rPr>
        <w:t xml:space="preserve">ГИС </w:t>
      </w:r>
      <w:r w:rsidR="00C64698" w:rsidRPr="00C15710">
        <w:rPr>
          <w:lang w:val="ru-RU"/>
        </w:rPr>
        <w:t>СОЛО, заполняя все необходимы данные для получения абонемента.</w:t>
      </w:r>
      <w:r w:rsidR="00C64698" w:rsidRPr="00C15710">
        <w:rPr>
          <w:lang w:val="ru-RU"/>
        </w:rPr>
        <w:br/>
        <w:t>4.После регистрации и подтверждения в</w:t>
      </w:r>
      <w:r w:rsidR="00F4059A">
        <w:rPr>
          <w:lang w:val="ru-RU"/>
        </w:rPr>
        <w:t xml:space="preserve"> ЛК ГИС</w:t>
      </w:r>
      <w:r w:rsidR="00C64698" w:rsidRPr="00C15710">
        <w:rPr>
          <w:lang w:val="ru-RU"/>
        </w:rPr>
        <w:t xml:space="preserve"> СОЛО , представителю ученика требуется скачать мобильное приложение "Ладога"</w:t>
      </w:r>
      <w:r w:rsidR="00F4059A">
        <w:rPr>
          <w:lang w:val="ru-RU"/>
        </w:rPr>
        <w:t xml:space="preserve"> или воспользоваться веб-порталом «Ладога».</w:t>
      </w:r>
      <w:r w:rsidR="00C64698" w:rsidRPr="00C15710">
        <w:rPr>
          <w:lang w:val="ru-RU"/>
        </w:rPr>
        <w:t xml:space="preserve"> Пройти регистрацию</w:t>
      </w:r>
      <w:r w:rsidR="00C64698">
        <w:t> </w:t>
      </w:r>
      <w:r w:rsidR="00C64698" w:rsidRPr="00C15710">
        <w:rPr>
          <w:lang w:val="ru-RU"/>
        </w:rPr>
        <w:t xml:space="preserve"> и</w:t>
      </w:r>
      <w:r w:rsidR="00C64698">
        <w:t> </w:t>
      </w:r>
      <w:r w:rsidR="00C64698" w:rsidRPr="00C15710">
        <w:rPr>
          <w:lang w:val="ru-RU"/>
        </w:rPr>
        <w:t xml:space="preserve"> зарегистрировать </w:t>
      </w:r>
      <w:r w:rsidR="00F4059A">
        <w:rPr>
          <w:lang w:val="ru-RU"/>
        </w:rPr>
        <w:t>ученика</w:t>
      </w:r>
      <w:r w:rsidR="00C64698" w:rsidRPr="00C15710">
        <w:rPr>
          <w:lang w:val="ru-RU"/>
        </w:rPr>
        <w:t>, указа</w:t>
      </w:r>
      <w:r w:rsidR="00F4059A">
        <w:rPr>
          <w:lang w:val="ru-RU"/>
        </w:rPr>
        <w:t>в</w:t>
      </w:r>
      <w:r w:rsidR="00C64698" w:rsidRPr="00C15710">
        <w:rPr>
          <w:lang w:val="ru-RU"/>
        </w:rPr>
        <w:t xml:space="preserve"> все запрашиваемые данные ( ФИО,</w:t>
      </w:r>
      <w:r w:rsidR="00F4059A">
        <w:rPr>
          <w:lang w:val="ru-RU"/>
        </w:rPr>
        <w:t xml:space="preserve"> </w:t>
      </w:r>
      <w:r w:rsidR="00C64698" w:rsidRPr="00C15710">
        <w:rPr>
          <w:lang w:val="ru-RU"/>
        </w:rPr>
        <w:t>номер карты "Школа 47",СНИЛС, муниципальный район,</w:t>
      </w:r>
      <w:r w:rsidR="00C15710" w:rsidRPr="00C15710">
        <w:rPr>
          <w:lang w:val="ru-RU"/>
        </w:rPr>
        <w:t xml:space="preserve"> </w:t>
      </w:r>
      <w:r w:rsidR="00C64698" w:rsidRPr="00C15710">
        <w:rPr>
          <w:lang w:val="ru-RU"/>
        </w:rPr>
        <w:t>наименование образовательного учреждения, класс)</w:t>
      </w:r>
      <w:r w:rsidR="00C15710" w:rsidRPr="00C15710">
        <w:rPr>
          <w:lang w:val="ru-RU"/>
        </w:rPr>
        <w:t>.</w:t>
      </w:r>
      <w:r w:rsidR="00C64698" w:rsidRPr="00C15710">
        <w:rPr>
          <w:lang w:val="ru-RU"/>
        </w:rPr>
        <w:br/>
        <w:t xml:space="preserve">5.После регистрации </w:t>
      </w:r>
      <w:r w:rsidR="00F4059A">
        <w:rPr>
          <w:lang w:val="ru-RU"/>
        </w:rPr>
        <w:t xml:space="preserve">в </w:t>
      </w:r>
      <w:r w:rsidR="00C64698" w:rsidRPr="00C15710">
        <w:rPr>
          <w:lang w:val="ru-RU"/>
        </w:rPr>
        <w:t xml:space="preserve">абонемент будет активен </w:t>
      </w:r>
      <w:r w:rsidR="00F4059A">
        <w:rPr>
          <w:lang w:val="ru-RU"/>
        </w:rPr>
        <w:t>для совершения поездок на</w:t>
      </w:r>
      <w:r w:rsidR="00512441">
        <w:rPr>
          <w:lang w:val="ru-RU"/>
        </w:rPr>
        <w:t xml:space="preserve"> отдельных</w:t>
      </w:r>
      <w:r w:rsidR="00F4059A">
        <w:rPr>
          <w:lang w:val="ru-RU"/>
        </w:rPr>
        <w:t xml:space="preserve"> регулярных маршрутах Ленинградской области</w:t>
      </w:r>
      <w:r w:rsidR="00C64698" w:rsidRPr="00C15710">
        <w:rPr>
          <w:lang w:val="ru-RU"/>
        </w:rPr>
        <w:t xml:space="preserve"> со дня срока </w:t>
      </w:r>
      <w:r w:rsidR="00512441">
        <w:rPr>
          <w:lang w:val="ru-RU"/>
        </w:rPr>
        <w:t>действия</w:t>
      </w:r>
      <w:r w:rsidR="00512441" w:rsidRPr="00512441">
        <w:rPr>
          <w:lang w:val="ru-RU"/>
        </w:rPr>
        <w:t>,</w:t>
      </w:r>
      <w:r w:rsidR="00512441">
        <w:rPr>
          <w:lang w:val="ru-RU"/>
        </w:rPr>
        <w:t xml:space="preserve"> установленного представителем муниципалитета в интерфейсе ГИС СОЛО</w:t>
      </w:r>
      <w:r w:rsidR="00C64698" w:rsidRPr="00C15710">
        <w:rPr>
          <w:lang w:val="ru-RU"/>
        </w:rPr>
        <w:t>.</w:t>
      </w:r>
    </w:p>
    <w:p w14:paraId="6CD1015B" w14:textId="77777777" w:rsidR="004B6116" w:rsidRPr="00C15710" w:rsidRDefault="004B6116" w:rsidP="00F4059A">
      <w:pPr>
        <w:spacing w:line="360" w:lineRule="auto"/>
        <w:rPr>
          <w:lang w:val="ru-RU"/>
        </w:rPr>
      </w:pPr>
    </w:p>
    <w:p w14:paraId="292DEF7B" w14:textId="14A8F0A8" w:rsidR="004B6116" w:rsidRPr="00512441" w:rsidRDefault="00C64698" w:rsidP="00512441">
      <w:pPr>
        <w:pStyle w:val="af4"/>
        <w:numPr>
          <w:ilvl w:val="0"/>
          <w:numId w:val="33"/>
        </w:numPr>
        <w:spacing w:line="360" w:lineRule="auto"/>
        <w:rPr>
          <w:lang w:val="ru-RU"/>
        </w:rPr>
      </w:pPr>
      <w:r w:rsidRPr="00512441">
        <w:rPr>
          <w:lang w:val="ru-RU"/>
        </w:rPr>
        <w:t>Инструкция по работе и функциональност</w:t>
      </w:r>
      <w:r w:rsidR="00512441">
        <w:rPr>
          <w:lang w:val="ru-RU"/>
        </w:rPr>
        <w:t>ь</w:t>
      </w:r>
      <w:r w:rsidRPr="00512441">
        <w:rPr>
          <w:lang w:val="ru-RU"/>
        </w:rPr>
        <w:t xml:space="preserve"> </w:t>
      </w:r>
      <w:r w:rsidR="00512441">
        <w:rPr>
          <w:lang w:val="ru-RU"/>
        </w:rPr>
        <w:t xml:space="preserve">интерфейса ГИС АСОП ЛО в части </w:t>
      </w:r>
      <w:r w:rsidRPr="00512441">
        <w:rPr>
          <w:lang w:val="ru-RU"/>
        </w:rPr>
        <w:t>проекта "Школа 47".</w:t>
      </w:r>
      <w:r w:rsidRPr="00512441">
        <w:rPr>
          <w:lang w:val="ru-RU"/>
        </w:rPr>
        <w:br/>
      </w:r>
    </w:p>
    <w:p w14:paraId="248770D8" w14:textId="33B3225B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t xml:space="preserve">После того как родитель зарегистрирует </w:t>
      </w:r>
      <w:r w:rsidR="0030779E">
        <w:rPr>
          <w:lang w:val="ru-RU"/>
        </w:rPr>
        <w:t>ученика</w:t>
      </w:r>
      <w:r w:rsidRPr="00C15710">
        <w:rPr>
          <w:lang w:val="ru-RU"/>
        </w:rPr>
        <w:t xml:space="preserve"> в </w:t>
      </w:r>
      <w:r w:rsidR="0030779E">
        <w:rPr>
          <w:lang w:val="ru-RU"/>
        </w:rPr>
        <w:t xml:space="preserve">личном кабинете ГИС </w:t>
      </w:r>
      <w:r w:rsidRPr="00C15710">
        <w:rPr>
          <w:lang w:val="ru-RU"/>
        </w:rPr>
        <w:t>СОЛО,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 xml:space="preserve">данные по ученику автоматически поступят в </w:t>
      </w:r>
      <w:r w:rsidR="0030779E">
        <w:rPr>
          <w:lang w:val="ru-RU"/>
        </w:rPr>
        <w:t xml:space="preserve">ГИС АСОП </w:t>
      </w:r>
      <w:proofErr w:type="gramStart"/>
      <w:r w:rsidR="0030779E">
        <w:rPr>
          <w:lang w:val="ru-RU"/>
        </w:rPr>
        <w:t>ЛО</w:t>
      </w:r>
      <w:r w:rsidRPr="00C15710">
        <w:rPr>
          <w:lang w:val="ru-RU"/>
        </w:rPr>
        <w:t xml:space="preserve"> ,</w:t>
      </w:r>
      <w:proofErr w:type="gramEnd"/>
      <w:r w:rsidRPr="00C15710">
        <w:rPr>
          <w:lang w:val="ru-RU"/>
        </w:rPr>
        <w:t xml:space="preserve"> где </w:t>
      </w:r>
      <w:r w:rsidR="0030779E">
        <w:rPr>
          <w:lang w:val="ru-RU"/>
        </w:rPr>
        <w:t xml:space="preserve">посредством личного кабинета </w:t>
      </w:r>
      <w:r w:rsidR="0030779E">
        <w:rPr>
          <w:lang w:val="ru-RU"/>
        </w:rPr>
        <w:lastRenderedPageBreak/>
        <w:t xml:space="preserve">муниципалитета </w:t>
      </w:r>
      <w:r w:rsidRPr="00C15710">
        <w:rPr>
          <w:lang w:val="ru-RU"/>
        </w:rPr>
        <w:t xml:space="preserve">необходимо будет произвести привязку </w:t>
      </w:r>
      <w:r w:rsidR="0030779E">
        <w:rPr>
          <w:lang w:val="ru-RU"/>
        </w:rPr>
        <w:t xml:space="preserve">регулярных </w:t>
      </w:r>
      <w:r w:rsidRPr="00C15710">
        <w:rPr>
          <w:lang w:val="ru-RU"/>
        </w:rPr>
        <w:t>маршрутов</w:t>
      </w:r>
      <w:r w:rsidR="0030779E" w:rsidRPr="0030779E">
        <w:rPr>
          <w:lang w:val="ru-RU"/>
        </w:rPr>
        <w:t>,</w:t>
      </w:r>
      <w:r w:rsidRPr="00C15710">
        <w:rPr>
          <w:lang w:val="ru-RU"/>
        </w:rPr>
        <w:t xml:space="preserve"> доступных для </w:t>
      </w:r>
      <w:r w:rsidR="0030779E">
        <w:rPr>
          <w:lang w:val="ru-RU"/>
        </w:rPr>
        <w:t xml:space="preserve">совершения поездок </w:t>
      </w:r>
      <w:r w:rsidRPr="00C15710">
        <w:rPr>
          <w:lang w:val="ru-RU"/>
        </w:rPr>
        <w:t>уч</w:t>
      </w:r>
      <w:r w:rsidR="0030779E">
        <w:rPr>
          <w:lang w:val="ru-RU"/>
        </w:rPr>
        <w:t>еника</w:t>
      </w:r>
      <w:r w:rsidRPr="00C15710">
        <w:rPr>
          <w:lang w:val="ru-RU"/>
        </w:rPr>
        <w:t>.</w:t>
      </w:r>
    </w:p>
    <w:p w14:paraId="7B00D160" w14:textId="10EF0889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t>Рассмотрим сценарий получ</w:t>
      </w:r>
      <w:r w:rsidR="00C15710">
        <w:rPr>
          <w:lang w:val="ru-RU"/>
        </w:rPr>
        <w:t xml:space="preserve">ения доступа и работы в </w:t>
      </w:r>
      <w:r w:rsidR="0030779E">
        <w:rPr>
          <w:lang w:val="ru-RU"/>
        </w:rPr>
        <w:t>личном кабинете ГИС АСОП ЛО</w:t>
      </w:r>
      <w:r w:rsidRPr="00C15710">
        <w:rPr>
          <w:lang w:val="ru-RU"/>
        </w:rPr>
        <w:t>:</w:t>
      </w:r>
    </w:p>
    <w:p w14:paraId="696D57F1" w14:textId="77777777" w:rsidR="004B6116" w:rsidRPr="00C15710" w:rsidRDefault="004B6116" w:rsidP="00F4059A">
      <w:pPr>
        <w:spacing w:line="360" w:lineRule="auto"/>
        <w:rPr>
          <w:lang w:val="ru-RU"/>
        </w:rPr>
      </w:pPr>
    </w:p>
    <w:p w14:paraId="22D3B35C" w14:textId="01E93B41" w:rsidR="004B6116" w:rsidRPr="00C15710" w:rsidRDefault="0030779E" w:rsidP="00F4059A">
      <w:pPr>
        <w:spacing w:line="360" w:lineRule="auto"/>
        <w:rPr>
          <w:lang w:val="ru-RU"/>
        </w:rPr>
      </w:pPr>
      <w:r>
        <w:rPr>
          <w:lang w:val="ru-RU"/>
        </w:rPr>
        <w:t>Ш</w:t>
      </w:r>
      <w:r w:rsidR="00C64698" w:rsidRPr="00C15710">
        <w:rPr>
          <w:lang w:val="ru-RU"/>
        </w:rPr>
        <w:t>аг</w:t>
      </w:r>
      <w:r>
        <w:rPr>
          <w:lang w:val="ru-RU"/>
        </w:rPr>
        <w:t xml:space="preserve"> 1</w:t>
      </w:r>
      <w:r w:rsidR="00C64698" w:rsidRPr="00C15710">
        <w:rPr>
          <w:lang w:val="ru-RU"/>
        </w:rPr>
        <w:t xml:space="preserve">. Необходимо запросить доступ в личный </w:t>
      </w:r>
      <w:proofErr w:type="gramStart"/>
      <w:r w:rsidR="00C64698" w:rsidRPr="00C15710">
        <w:rPr>
          <w:lang w:val="ru-RU"/>
        </w:rPr>
        <w:t>кабинет .</w:t>
      </w:r>
      <w:proofErr w:type="gramEnd"/>
      <w:r w:rsidR="00C64698" w:rsidRPr="00C15710">
        <w:rPr>
          <w:lang w:val="ru-RU"/>
        </w:rPr>
        <w:br/>
        <w:t>Для этого необходимо направить запрос на адрес электронной почты (</w:t>
      </w:r>
      <w:proofErr w:type="spellStart"/>
      <w:r w:rsidR="00C64698">
        <w:t>ichaplygina</w:t>
      </w:r>
      <w:proofErr w:type="spellEnd"/>
      <w:r w:rsidR="00C64698" w:rsidRPr="00C15710">
        <w:rPr>
          <w:lang w:val="ru-RU"/>
        </w:rPr>
        <w:t>@</w:t>
      </w:r>
      <w:hyperlink r:id="rId15" w:history="1">
        <w:proofErr w:type="spellStart"/>
        <w:r w:rsidR="00C64698">
          <w:rPr>
            <w:rStyle w:val="a4"/>
          </w:rPr>
          <w:t>technesis</w:t>
        </w:r>
        <w:proofErr w:type="spellEnd"/>
        <w:r w:rsidR="00C64698" w:rsidRPr="00C15710">
          <w:rPr>
            <w:rStyle w:val="a4"/>
            <w:lang w:val="ru-RU"/>
          </w:rPr>
          <w:t>.</w:t>
        </w:r>
        <w:proofErr w:type="spellStart"/>
        <w:r w:rsidR="00C64698">
          <w:rPr>
            <w:rStyle w:val="a4"/>
          </w:rPr>
          <w:t>ru</w:t>
        </w:r>
        <w:proofErr w:type="spellEnd"/>
      </w:hyperlink>
      <w:r w:rsidR="00C64698" w:rsidRPr="00C15710">
        <w:rPr>
          <w:lang w:val="ru-RU"/>
        </w:rPr>
        <w:t>)</w:t>
      </w:r>
      <w:r>
        <w:rPr>
          <w:lang w:val="ru-RU"/>
        </w:rPr>
        <w:t>. В</w:t>
      </w:r>
      <w:r w:rsidR="00C64698" w:rsidRPr="00C15710">
        <w:rPr>
          <w:lang w:val="ru-RU"/>
        </w:rPr>
        <w:t xml:space="preserve"> ответ вам поступит бланк /анкета для заполнения.</w:t>
      </w:r>
      <w:r w:rsidR="00C64698" w:rsidRPr="00C15710">
        <w:rPr>
          <w:lang w:val="ru-RU"/>
        </w:rPr>
        <w:br/>
        <w:t>Данную форму потребуется заполнить и направить ответным письмом.</w:t>
      </w:r>
      <w:r w:rsidR="00C64698" w:rsidRPr="00C15710">
        <w:rPr>
          <w:lang w:val="ru-RU"/>
        </w:rPr>
        <w:br/>
      </w:r>
      <w:r>
        <w:rPr>
          <w:lang w:val="ru-RU"/>
        </w:rPr>
        <w:t>Далее на вашу электронную почту</w:t>
      </w:r>
      <w:r w:rsidR="00C64698" w:rsidRPr="00C15710">
        <w:rPr>
          <w:lang w:val="ru-RU"/>
        </w:rPr>
        <w:t xml:space="preserve"> поступит ссылка на веб кабинет,</w:t>
      </w:r>
      <w:r w:rsidR="00C15710" w:rsidRPr="00541453">
        <w:rPr>
          <w:lang w:val="ru-RU"/>
        </w:rPr>
        <w:t xml:space="preserve"> </w:t>
      </w:r>
      <w:r w:rsidR="00C64698" w:rsidRPr="00C15710">
        <w:rPr>
          <w:lang w:val="ru-RU"/>
        </w:rPr>
        <w:t>логин и пароль.</w:t>
      </w:r>
    </w:p>
    <w:p w14:paraId="2E949F19" w14:textId="7D387DB0" w:rsidR="004B6116" w:rsidRPr="00C15710" w:rsidRDefault="0030779E" w:rsidP="00F4059A">
      <w:pPr>
        <w:spacing w:line="360" w:lineRule="auto"/>
        <w:rPr>
          <w:lang w:val="ru-RU"/>
        </w:rPr>
      </w:pPr>
      <w:r>
        <w:rPr>
          <w:lang w:val="ru-RU"/>
        </w:rPr>
        <w:t>Ш</w:t>
      </w:r>
      <w:r w:rsidR="00C64698" w:rsidRPr="00C15710">
        <w:rPr>
          <w:lang w:val="ru-RU"/>
        </w:rPr>
        <w:t>аг</w:t>
      </w:r>
      <w:r>
        <w:rPr>
          <w:lang w:val="ru-RU"/>
        </w:rPr>
        <w:t xml:space="preserve"> 2</w:t>
      </w:r>
      <w:r w:rsidR="00C64698" w:rsidRPr="00C15710">
        <w:rPr>
          <w:lang w:val="ru-RU"/>
        </w:rPr>
        <w:t>. Личный кабинет и его возможности.</w:t>
      </w:r>
      <w:r w:rsidR="00C64698" w:rsidRPr="00C15710">
        <w:rPr>
          <w:lang w:val="ru-RU"/>
        </w:rPr>
        <w:br/>
      </w:r>
      <w:r w:rsidR="00C64698" w:rsidRPr="00C15710">
        <w:rPr>
          <w:lang w:val="ru-RU"/>
        </w:rPr>
        <w:br/>
        <w:t>После входа в личный кабинет у вас на экране отобразится страница, для перехода требуется нажать на кнопку школьники.</w:t>
      </w:r>
    </w:p>
    <w:p w14:paraId="16A85149" w14:textId="77777777" w:rsidR="004B6116" w:rsidRDefault="00C64698" w:rsidP="00F4059A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 wp14:anchorId="6A6650DA" wp14:editId="723899AD">
            <wp:extent cx="5395595" cy="597298"/>
            <wp:effectExtent l="0" t="0" r="0" b="0"/>
            <wp:docPr id="100003" name="Рисунок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59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310C5" w14:textId="77777777" w:rsidR="004B6116" w:rsidRDefault="00C64698" w:rsidP="00F4059A">
      <w:pPr>
        <w:spacing w:line="360" w:lineRule="auto"/>
      </w:pPr>
      <w:r>
        <w:br/>
      </w:r>
      <w:r>
        <w:br/>
      </w:r>
    </w:p>
    <w:p w14:paraId="71E738B2" w14:textId="77777777" w:rsidR="004B6116" w:rsidRDefault="004B6116" w:rsidP="00F4059A">
      <w:pPr>
        <w:spacing w:line="360" w:lineRule="auto"/>
      </w:pPr>
    </w:p>
    <w:p w14:paraId="4E76EA6B" w14:textId="77777777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t xml:space="preserve">Перед Вами </w:t>
      </w:r>
      <w:proofErr w:type="gramStart"/>
      <w:r w:rsidRPr="00C15710">
        <w:rPr>
          <w:lang w:val="ru-RU"/>
        </w:rPr>
        <w:t>откроется</w:t>
      </w:r>
      <w:r>
        <w:t> </w:t>
      </w:r>
      <w:r w:rsidRPr="00C15710">
        <w:rPr>
          <w:lang w:val="ru-RU"/>
        </w:rPr>
        <w:t xml:space="preserve"> фильтр</w:t>
      </w:r>
      <w:proofErr w:type="gramEnd"/>
      <w:r w:rsidRPr="00C15710">
        <w:rPr>
          <w:lang w:val="ru-RU"/>
        </w:rPr>
        <w:t xml:space="preserve"> который вы можете применить для поиска определенного объекта :</w:t>
      </w:r>
      <w:r>
        <w:t> </w:t>
      </w:r>
      <w:r w:rsidRPr="00C15710">
        <w:rPr>
          <w:lang w:val="ru-RU"/>
        </w:rPr>
        <w:br/>
      </w:r>
      <w:r w:rsidRPr="00C15710">
        <w:rPr>
          <w:lang w:val="ru-RU"/>
        </w:rPr>
        <w:br/>
      </w:r>
    </w:p>
    <w:p w14:paraId="430BD81F" w14:textId="77777777" w:rsidR="004B6116" w:rsidRDefault="00C64698" w:rsidP="00F4059A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 wp14:anchorId="006C83ED" wp14:editId="5E0DDB29">
            <wp:extent cx="5395595" cy="1602128"/>
            <wp:effectExtent l="0" t="0" r="0" b="0"/>
            <wp:docPr id="100005" name="Рисунок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60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F0184" w14:textId="4A5A5B77" w:rsidR="004B6116" w:rsidRPr="0030779E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br/>
      </w:r>
      <w:r w:rsidRPr="00C15710">
        <w:rPr>
          <w:lang w:val="ru-RU"/>
        </w:rPr>
        <w:br/>
      </w:r>
      <w:r w:rsidRPr="00C15710">
        <w:rPr>
          <w:lang w:val="ru-RU"/>
        </w:rPr>
        <w:br/>
        <w:t>Вы можете применить фильтрацию по рай</w:t>
      </w:r>
      <w:r w:rsidR="0030779E">
        <w:rPr>
          <w:lang w:val="ru-RU"/>
        </w:rPr>
        <w:t>о</w:t>
      </w:r>
      <w:r w:rsidRPr="00C15710">
        <w:rPr>
          <w:lang w:val="ru-RU"/>
        </w:rPr>
        <w:t>н</w:t>
      </w:r>
      <w:r w:rsidR="0030779E">
        <w:rPr>
          <w:lang w:val="ru-RU"/>
        </w:rPr>
        <w:t>а</w:t>
      </w:r>
      <w:r w:rsidRPr="00C15710">
        <w:rPr>
          <w:lang w:val="ru-RU"/>
        </w:rPr>
        <w:t>м, городам/поселкам,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>школам,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>классам, льготам,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>статусам карт и абонементов</w:t>
      </w:r>
      <w:r w:rsidR="0030779E" w:rsidRPr="0030779E">
        <w:rPr>
          <w:lang w:val="ru-RU"/>
        </w:rPr>
        <w:t>,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 xml:space="preserve">а также </w:t>
      </w:r>
      <w:r w:rsidR="0030779E">
        <w:rPr>
          <w:lang w:val="ru-RU"/>
        </w:rPr>
        <w:t xml:space="preserve">регулярным </w:t>
      </w:r>
      <w:r w:rsidRPr="00C15710">
        <w:rPr>
          <w:lang w:val="ru-RU"/>
        </w:rPr>
        <w:t>маршрутам.</w:t>
      </w:r>
      <w:r w:rsidRPr="00C15710">
        <w:rPr>
          <w:lang w:val="ru-RU"/>
        </w:rPr>
        <w:br/>
      </w:r>
      <w:r w:rsidRPr="00C15710">
        <w:rPr>
          <w:lang w:val="ru-RU"/>
        </w:rPr>
        <w:lastRenderedPageBreak/>
        <w:t>После выбранного параметра в фильтрах необходимо нажать кнопку "Применить"</w:t>
      </w:r>
      <w:r w:rsidRPr="00C15710">
        <w:rPr>
          <w:lang w:val="ru-RU"/>
        </w:rPr>
        <w:br/>
        <w:t xml:space="preserve">После данного запроса вам выгрузится информация соответствующая </w:t>
      </w:r>
      <w:proofErr w:type="gramStart"/>
      <w:r w:rsidRPr="00C15710">
        <w:rPr>
          <w:lang w:val="ru-RU"/>
        </w:rPr>
        <w:t>запросу .</w:t>
      </w:r>
      <w:proofErr w:type="gramEnd"/>
      <w:r w:rsidRPr="00C15710">
        <w:rPr>
          <w:lang w:val="ru-RU"/>
        </w:rPr>
        <w:br/>
      </w:r>
      <w:r w:rsidRPr="0030779E">
        <w:rPr>
          <w:lang w:val="ru-RU"/>
        </w:rPr>
        <w:t>Пример :</w:t>
      </w:r>
      <w:r>
        <w:t> </w:t>
      </w:r>
    </w:p>
    <w:p w14:paraId="159A0025" w14:textId="77777777" w:rsidR="004B6116" w:rsidRDefault="00C64698" w:rsidP="00F4059A">
      <w:pPr>
        <w:spacing w:beforeAutospacing="1" w:line="360" w:lineRule="auto"/>
      </w:pPr>
      <w:r>
        <w:rPr>
          <w:noProof/>
          <w:lang w:val="ru-RU" w:eastAsia="ru-RU"/>
        </w:rPr>
        <w:drawing>
          <wp:inline distT="0" distB="0" distL="0" distR="0" wp14:anchorId="549D9959" wp14:editId="3D10CE63">
            <wp:extent cx="5395595" cy="2754866"/>
            <wp:effectExtent l="19050" t="19050" r="28575" b="19050"/>
            <wp:docPr id="100007" name="Рисунок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75486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0044117" w14:textId="77777777" w:rsidR="004B6116" w:rsidRDefault="004B6116" w:rsidP="00F4059A">
      <w:pPr>
        <w:spacing w:line="360" w:lineRule="auto"/>
      </w:pPr>
    </w:p>
    <w:p w14:paraId="4E41EB4B" w14:textId="17F76413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t>В данной вкладке доступна следующая информация :</w:t>
      </w:r>
      <w:r>
        <w:t> </w:t>
      </w:r>
      <w:r w:rsidRPr="00C15710">
        <w:rPr>
          <w:lang w:val="ru-RU"/>
        </w:rPr>
        <w:br/>
        <w:t>-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>ФИО ученика;</w:t>
      </w:r>
      <w:r w:rsidRPr="00C15710">
        <w:rPr>
          <w:lang w:val="ru-RU"/>
        </w:rPr>
        <w:br/>
        <w:t>-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>Подключение абонемент к карте (БК);</w:t>
      </w:r>
      <w:r w:rsidRPr="00C15710">
        <w:rPr>
          <w:lang w:val="ru-RU"/>
        </w:rPr>
        <w:br/>
        <w:t>-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>Название абонемента (при наличии подключения);</w:t>
      </w:r>
      <w:r w:rsidRPr="00C15710">
        <w:rPr>
          <w:lang w:val="ru-RU"/>
        </w:rPr>
        <w:br/>
        <w:t>-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>Статус абонемента;</w:t>
      </w:r>
      <w:r w:rsidRPr="00C15710">
        <w:rPr>
          <w:lang w:val="ru-RU"/>
        </w:rPr>
        <w:br/>
        <w:t>-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 xml:space="preserve">Задолженность по оплате проезда (при наличии долга в следствии использования лимита поездок или </w:t>
      </w:r>
      <w:r w:rsidR="0030779E">
        <w:rPr>
          <w:lang w:val="ru-RU"/>
        </w:rPr>
        <w:t>использования для совершения поездок на маршруте</w:t>
      </w:r>
      <w:r w:rsidR="0030779E" w:rsidRPr="0030779E">
        <w:rPr>
          <w:lang w:val="ru-RU"/>
        </w:rPr>
        <w:t>,</w:t>
      </w:r>
      <w:r w:rsidR="0030779E">
        <w:rPr>
          <w:lang w:val="ru-RU"/>
        </w:rPr>
        <w:t xml:space="preserve"> не включенном в число доступных ученику</w:t>
      </w:r>
      <w:r w:rsidRPr="00C15710">
        <w:rPr>
          <w:lang w:val="ru-RU"/>
        </w:rPr>
        <w:t>);</w:t>
      </w:r>
      <w:r w:rsidRPr="00C15710">
        <w:rPr>
          <w:lang w:val="ru-RU"/>
        </w:rPr>
        <w:br/>
        <w:t>-</w:t>
      </w:r>
      <w:r w:rsidR="0030779E">
        <w:rPr>
          <w:lang w:val="ru-RU"/>
        </w:rPr>
        <w:t xml:space="preserve"> </w:t>
      </w:r>
      <w:r w:rsidRPr="00C15710">
        <w:rPr>
          <w:lang w:val="ru-RU"/>
        </w:rPr>
        <w:t>Доступные школьные маршруты ;</w:t>
      </w:r>
      <w:r w:rsidRPr="00C15710">
        <w:rPr>
          <w:lang w:val="ru-RU"/>
        </w:rPr>
        <w:br/>
        <w:t>А также возможность редактирования информации по ученику.</w:t>
      </w:r>
    </w:p>
    <w:p w14:paraId="51EC7137" w14:textId="77777777" w:rsidR="004B6116" w:rsidRPr="00C15710" w:rsidRDefault="004B6116" w:rsidP="00F4059A">
      <w:pPr>
        <w:spacing w:line="360" w:lineRule="auto"/>
        <w:rPr>
          <w:lang w:val="ru-RU"/>
        </w:rPr>
      </w:pPr>
    </w:p>
    <w:p w14:paraId="76C02411" w14:textId="77777777" w:rsidR="004B6116" w:rsidRPr="00C15710" w:rsidRDefault="004B6116" w:rsidP="00F4059A">
      <w:pPr>
        <w:spacing w:line="360" w:lineRule="auto"/>
        <w:rPr>
          <w:lang w:val="ru-RU"/>
        </w:rPr>
      </w:pPr>
    </w:p>
    <w:p w14:paraId="44349F41" w14:textId="10A79A4F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t xml:space="preserve">Для редактирования </w:t>
      </w:r>
      <w:r w:rsidR="0030779E">
        <w:rPr>
          <w:lang w:val="ru-RU"/>
        </w:rPr>
        <w:t xml:space="preserve">доступных </w:t>
      </w:r>
      <w:r w:rsidRPr="00C15710">
        <w:rPr>
          <w:lang w:val="ru-RU"/>
        </w:rPr>
        <w:t xml:space="preserve">маршрутов по ученику следует нажать кнопку </w:t>
      </w:r>
      <w:r>
        <w:rPr>
          <w:noProof/>
          <w:lang w:val="ru-RU" w:eastAsia="ru-RU"/>
        </w:rPr>
        <w:drawing>
          <wp:inline distT="0" distB="0" distL="0" distR="0" wp14:anchorId="48CA8AC0" wp14:editId="1D39B8FA">
            <wp:extent cx="342900" cy="285750"/>
            <wp:effectExtent l="19050" t="19050" r="28575" b="19050"/>
            <wp:docPr id="100009" name="Рисунок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C15710">
        <w:rPr>
          <w:lang w:val="ru-RU"/>
        </w:rPr>
        <w:br/>
      </w:r>
      <w:r w:rsidRPr="00C15710">
        <w:rPr>
          <w:lang w:val="ru-RU"/>
        </w:rPr>
        <w:br/>
      </w:r>
    </w:p>
    <w:p w14:paraId="31CE5CDA" w14:textId="77777777" w:rsidR="004B6116" w:rsidRDefault="00C64698" w:rsidP="00F4059A">
      <w:pPr>
        <w:spacing w:beforeAutospacing="1"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 wp14:anchorId="4A79FE66" wp14:editId="45217602">
            <wp:extent cx="5395595" cy="3038339"/>
            <wp:effectExtent l="19050" t="19050" r="28575" b="19050"/>
            <wp:docPr id="100011" name="Рисунок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03833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4CCE1AC" w14:textId="77777777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br/>
        <w:t xml:space="preserve">Далее выбрать редактирование школьного маршрута </w:t>
      </w:r>
      <w:r>
        <w:rPr>
          <w:noProof/>
          <w:lang w:val="ru-RU" w:eastAsia="ru-RU"/>
        </w:rPr>
        <w:drawing>
          <wp:inline distT="0" distB="0" distL="0" distR="0" wp14:anchorId="2FB8F43C" wp14:editId="657E5C8A">
            <wp:extent cx="2568863" cy="1428750"/>
            <wp:effectExtent l="0" t="0" r="0" b="0"/>
            <wp:docPr id="100013" name="Рисунок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8863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7274" w14:textId="77777777" w:rsidR="004B6116" w:rsidRPr="00C15710" w:rsidRDefault="004B6116" w:rsidP="00F4059A">
      <w:pPr>
        <w:spacing w:line="360" w:lineRule="auto"/>
        <w:rPr>
          <w:lang w:val="ru-RU"/>
        </w:rPr>
      </w:pPr>
    </w:p>
    <w:p w14:paraId="6D05A65A" w14:textId="06CC1F3E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t>Откроется окно с выбором маршрутов, необходимо ввести требуемый маршрут и проставить или снять галочку.</w:t>
      </w:r>
      <w:r w:rsidRPr="00C15710">
        <w:rPr>
          <w:lang w:val="ru-RU"/>
        </w:rPr>
        <w:br/>
        <w:t xml:space="preserve">После выбора всех доступных ученику </w:t>
      </w:r>
      <w:proofErr w:type="gramStart"/>
      <w:r w:rsidRPr="00C15710">
        <w:rPr>
          <w:lang w:val="ru-RU"/>
        </w:rPr>
        <w:t>маршрутов ,</w:t>
      </w:r>
      <w:proofErr w:type="gramEnd"/>
      <w:r w:rsidRPr="00C15710">
        <w:rPr>
          <w:lang w:val="ru-RU"/>
        </w:rPr>
        <w:t xml:space="preserve"> необходимо нажать кнопку </w:t>
      </w:r>
      <w:r w:rsidR="0030779E">
        <w:rPr>
          <w:lang w:val="ru-RU"/>
        </w:rPr>
        <w:t>«</w:t>
      </w:r>
      <w:r w:rsidRPr="00C15710">
        <w:rPr>
          <w:lang w:val="ru-RU"/>
        </w:rPr>
        <w:t>Сохранить</w:t>
      </w:r>
      <w:r w:rsidR="0030779E">
        <w:rPr>
          <w:lang w:val="ru-RU"/>
        </w:rPr>
        <w:t>»</w:t>
      </w:r>
      <w:r w:rsidRPr="00C15710">
        <w:rPr>
          <w:lang w:val="ru-RU"/>
        </w:rPr>
        <w:t>.</w:t>
      </w:r>
      <w:r w:rsidRPr="00C15710">
        <w:rPr>
          <w:lang w:val="ru-RU"/>
        </w:rPr>
        <w:br/>
      </w:r>
    </w:p>
    <w:p w14:paraId="0CCBBF36" w14:textId="77777777" w:rsidR="004B6116" w:rsidRDefault="00C64698" w:rsidP="00F4059A">
      <w:pPr>
        <w:spacing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 wp14:anchorId="3BB1038F" wp14:editId="10E24E3B">
            <wp:extent cx="5395595" cy="3031639"/>
            <wp:effectExtent l="0" t="0" r="0" b="0"/>
            <wp:docPr id="100015" name="Рисунок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03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3F79" w14:textId="5E7DCBFA" w:rsidR="004B6116" w:rsidRPr="00C15710" w:rsidRDefault="00C64698" w:rsidP="00F4059A">
      <w:pPr>
        <w:spacing w:line="360" w:lineRule="auto"/>
        <w:rPr>
          <w:lang w:val="ru-RU"/>
        </w:rPr>
      </w:pPr>
      <w:r w:rsidRPr="00C15710">
        <w:rPr>
          <w:lang w:val="ru-RU"/>
        </w:rPr>
        <w:br/>
        <w:t>Данные маршруты будут доступны ученику.</w:t>
      </w:r>
      <w:r w:rsidRPr="00C15710">
        <w:rPr>
          <w:lang w:val="ru-RU"/>
        </w:rPr>
        <w:br/>
      </w:r>
    </w:p>
    <w:sectPr w:rsidR="004B6116" w:rsidRPr="00C15710" w:rsidSect="008B1C6A">
      <w:footerReference w:type="default" r:id="rId23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7D99" w14:textId="77777777" w:rsidR="0088026B" w:rsidRDefault="0088026B">
      <w:pPr>
        <w:spacing w:after="0"/>
      </w:pPr>
      <w:r>
        <w:separator/>
      </w:r>
    </w:p>
  </w:endnote>
  <w:endnote w:type="continuationSeparator" w:id="0">
    <w:p w14:paraId="18FDB666" w14:textId="77777777" w:rsidR="0088026B" w:rsidRDefault="008802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8522" w14:textId="77777777" w:rsidR="00E221BC" w:rsidRDefault="00C64698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69D4211" w14:textId="77777777" w:rsidR="00E221BC" w:rsidRDefault="00E221BC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46FC" w14:textId="77777777" w:rsidR="00E221BC" w:rsidRPr="00910A82" w:rsidRDefault="00C64698" w:rsidP="00910A82">
    <w:pPr>
      <w:pStyle w:val="a8"/>
    </w:pPr>
    <w:r w:rsidRPr="00910A82">
      <w:t>Table of Contents</w:t>
    </w:r>
    <w:r w:rsidR="0099728D" w:rsidRPr="00910A82">
      <w:t xml:space="preserve"> </w:t>
    </w:r>
    <w:r w:rsidR="00F021C2" w:rsidRPr="00910A82">
      <w:t xml:space="preserve">– </w:t>
    </w:r>
    <w:r w:rsidR="00F021C2" w:rsidRPr="00910A82">
      <w:fldChar w:fldCharType="begin"/>
    </w:r>
    <w:r w:rsidR="00F021C2" w:rsidRPr="00910A82">
      <w:instrText xml:space="preserve"> PAGE  \* MERGEFORMAT </w:instrText>
    </w:r>
    <w:r w:rsidR="00F021C2" w:rsidRPr="00910A82">
      <w:fldChar w:fldCharType="separate"/>
    </w:r>
    <w:r w:rsidR="00C15710">
      <w:rPr>
        <w:noProof/>
      </w:rPr>
      <w:t>2</w:t>
    </w:r>
    <w:r w:rsidR="00F021C2"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8F9A" w14:textId="77777777" w:rsidR="00A17CE3" w:rsidRDefault="00A17CE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BECA" w14:textId="77777777" w:rsidR="00910A82" w:rsidRPr="00D8012A" w:rsidRDefault="00C64698" w:rsidP="00C15710">
    <w:pPr>
      <w:pStyle w:val="a8"/>
      <w:jc w:val="left"/>
    </w:pPr>
    <w:r w:rsidRPr="00DF63C1">
      <w:t xml:space="preserve">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541453">
      <w:rPr>
        <w:noProof/>
      </w:rPr>
      <w:t>5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6758" w14:textId="77777777" w:rsidR="0088026B" w:rsidRDefault="0088026B">
      <w:pPr>
        <w:spacing w:after="0"/>
      </w:pPr>
      <w:r>
        <w:separator/>
      </w:r>
    </w:p>
  </w:footnote>
  <w:footnote w:type="continuationSeparator" w:id="0">
    <w:p w14:paraId="4FA741B6" w14:textId="77777777" w:rsidR="0088026B" w:rsidRDefault="008802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C255" w14:textId="77777777" w:rsidR="00A17CE3" w:rsidRDefault="00A17C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8BDB" w14:textId="77777777" w:rsidR="00E221BC" w:rsidRPr="00C15710" w:rsidRDefault="00C64698" w:rsidP="004E4DAA">
    <w:pPr>
      <w:pStyle w:val="a6"/>
      <w:jc w:val="right"/>
      <w:rPr>
        <w:sz w:val="18"/>
        <w:szCs w:val="18"/>
        <w:lang w:val="ru-RU"/>
      </w:rPr>
    </w:pPr>
    <w:r w:rsidRPr="00C15710">
      <w:rPr>
        <w:sz w:val="18"/>
        <w:szCs w:val="18"/>
        <w:lang w:val="ru-RU"/>
      </w:rPr>
      <w:t>Под контролем – Инструкция по проекту "Школа 47"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423E" w14:textId="77777777" w:rsidR="00A17CE3" w:rsidRDefault="00A17C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EE2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9A3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2C5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86A4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8A9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FAB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7E6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1E8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408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7A2A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D71CE4D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BABA1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C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27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B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AA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CD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8D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6F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25164254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A68B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E7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4E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8E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88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48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A4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6C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D0104"/>
    <w:multiLevelType w:val="hybridMultilevel"/>
    <w:tmpl w:val="D554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F627B5"/>
    <w:multiLevelType w:val="hybridMultilevel"/>
    <w:tmpl w:val="7DF627B5"/>
    <w:lvl w:ilvl="0" w:tplc="10421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616E5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9A880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CB0B0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D0A8D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90040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B40D9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E12448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F9A7B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6"/>
    <w:multiLevelType w:val="hybridMultilevel"/>
    <w:tmpl w:val="7DF627B6"/>
    <w:lvl w:ilvl="0" w:tplc="2EC80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37CA7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BDC2F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FE4D5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00491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6E4EA9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2B6770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626C93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D325EB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F627C8"/>
    <w:multiLevelType w:val="hybridMultilevel"/>
    <w:tmpl w:val="7DF627C8"/>
    <w:lvl w:ilvl="0" w:tplc="5B0669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2EC53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2F859E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E6E27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1E2CE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9DEA6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2021E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2E0AA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02684C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F627CC"/>
    <w:multiLevelType w:val="hybridMultilevel"/>
    <w:tmpl w:val="7DF627CC"/>
    <w:lvl w:ilvl="0" w:tplc="6406AF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B04F3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AE27A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176D8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DB20A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AF4BCC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AF8AEC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E8A28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6A424B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DF627CD"/>
    <w:multiLevelType w:val="hybridMultilevel"/>
    <w:tmpl w:val="7DF627CD"/>
    <w:lvl w:ilvl="0" w:tplc="329289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ADC23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F14A6A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CBE3F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978F9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8C85B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A500A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740FB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83E57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23"/>
  </w:num>
  <w:num w:numId="11">
    <w:abstractNumId w:val="24"/>
  </w:num>
  <w:num w:numId="12">
    <w:abstractNumId w:val="25"/>
  </w:num>
  <w:num w:numId="13">
    <w:abstractNumId w:val="26"/>
  </w:num>
  <w:num w:numId="14">
    <w:abstractNumId w:val="27"/>
  </w:num>
  <w:num w:numId="15">
    <w:abstractNumId w:val="2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25CDE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319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163CC"/>
    <w:rsid w:val="00216D0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05505"/>
    <w:rsid w:val="0030779E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B6116"/>
    <w:rsid w:val="004D4905"/>
    <w:rsid w:val="004E4DAA"/>
    <w:rsid w:val="00506961"/>
    <w:rsid w:val="00512441"/>
    <w:rsid w:val="00531B81"/>
    <w:rsid w:val="00541453"/>
    <w:rsid w:val="005540AD"/>
    <w:rsid w:val="00562E3B"/>
    <w:rsid w:val="00577554"/>
    <w:rsid w:val="005D50D2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8026B"/>
    <w:rsid w:val="008964A9"/>
    <w:rsid w:val="008A6BFB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D3473"/>
    <w:rsid w:val="00AE2366"/>
    <w:rsid w:val="00AF4DB6"/>
    <w:rsid w:val="00B21CB4"/>
    <w:rsid w:val="00B5616C"/>
    <w:rsid w:val="00B6749C"/>
    <w:rsid w:val="00BA6BE0"/>
    <w:rsid w:val="00BC642E"/>
    <w:rsid w:val="00BE0FD9"/>
    <w:rsid w:val="00BE281B"/>
    <w:rsid w:val="00BE5325"/>
    <w:rsid w:val="00C15710"/>
    <w:rsid w:val="00C42E29"/>
    <w:rsid w:val="00C4331B"/>
    <w:rsid w:val="00C64698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059A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CE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character" w:customStyle="1" w:styleId="ScrollInlineCode">
    <w:name w:val="Scroll Inline Code"/>
    <w:basedOn w:val="a0"/>
    <w:uiPriority w:val="1"/>
    <w:qFormat/>
    <w:rsid w:val="00216D0B"/>
    <w:rPr>
      <w:rFonts w:ascii="Courier New" w:hAnsi="Courier New"/>
      <w:bdr w:val="none" w:sz="0" w:space="0" w:color="auto"/>
      <w:shd w:val="clear" w:color="auto" w:fill="F4F5F7"/>
    </w:rPr>
  </w:style>
  <w:style w:type="table" w:customStyle="1" w:styleId="ScrollCustomPanel">
    <w:name w:val="Scroll Custom Panel"/>
    <w:basedOn w:val="a1"/>
    <w:uiPriority w:val="99"/>
    <w:qFormat/>
    <w:rsid w:val="0010625D"/>
    <w:pPr>
      <w:ind w:left="173"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customStyle="1" w:styleId="ScrollNoteCloud">
    <w:name w:val="Scroll Note Cloud"/>
    <w:basedOn w:val="a1"/>
    <w:uiPriority w:val="99"/>
    <w:rsid w:val="00250162"/>
    <w:pPr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  <w:style w:type="paragraph" w:styleId="af4">
    <w:name w:val="List Paragraph"/>
    <w:basedOn w:val="a"/>
    <w:rsid w:val="0051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echnesis.ru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3230-1922-4706-8745-4522F6E4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 Владислав Федорович</dc:creator>
  <cp:lastModifiedBy>владислав самойлов</cp:lastModifiedBy>
  <cp:revision>2</cp:revision>
  <dcterms:created xsi:type="dcterms:W3CDTF">2025-08-11T06:29:00Z</dcterms:created>
  <dcterms:modified xsi:type="dcterms:W3CDTF">2025-08-11T06:29:00Z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Scroll Word Exporter / K15t GmbH</vt:lpwstr>
  </property>
</Properties>
</file>