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C2DD6" w:rsidTr="00736462">
        <w:trPr>
          <w:trHeight w:val="254"/>
        </w:trPr>
        <w:tc>
          <w:tcPr>
            <w:tcW w:w="2500" w:type="pct"/>
            <w:gridSpan w:val="2"/>
          </w:tcPr>
          <w:p w:rsidR="000C2DD6" w:rsidRDefault="000C2DD6" w:rsidP="000C2DD6">
            <w:pPr>
              <w:pStyle w:val="a4"/>
              <w:numPr>
                <w:ilvl w:val="0"/>
                <w:numId w:val="2"/>
              </w:numPr>
            </w:pPr>
            <w:r w:rsidRPr="00157B72">
              <w:t>В равнобедренном ∆АВС   АВ=ВС,  А=550 . Найдите</w:t>
            </w:r>
            <w:proofErr w:type="gramStart"/>
            <w:r w:rsidRPr="00157B72">
              <w:t xml:space="preserve">  В</w:t>
            </w:r>
            <w:proofErr w:type="gramEnd"/>
          </w:p>
        </w:tc>
        <w:tc>
          <w:tcPr>
            <w:tcW w:w="2500" w:type="pct"/>
            <w:gridSpan w:val="2"/>
          </w:tcPr>
          <w:p w:rsidR="000C2DD6" w:rsidRDefault="000C2DD6" w:rsidP="00736462">
            <w:pPr>
              <w:pStyle w:val="a4"/>
              <w:numPr>
                <w:ilvl w:val="0"/>
                <w:numId w:val="3"/>
              </w:numPr>
            </w:pPr>
            <w:r w:rsidRPr="00157B72">
              <w:t>В равнобедренном ∆АВС   АВ=ВС,  А=550 . Найдите</w:t>
            </w:r>
            <w:proofErr w:type="gramStart"/>
            <w:r w:rsidRPr="00157B72">
              <w:t xml:space="preserve">  В</w:t>
            </w:r>
            <w:proofErr w:type="gramEnd"/>
          </w:p>
        </w:tc>
      </w:tr>
      <w:tr w:rsidR="000C2DD6" w:rsidTr="00736462">
        <w:trPr>
          <w:trHeight w:val="1690"/>
        </w:trPr>
        <w:tc>
          <w:tcPr>
            <w:tcW w:w="1250" w:type="pct"/>
          </w:tcPr>
          <w:p w:rsidR="000C2DD6" w:rsidRDefault="000C2DD6" w:rsidP="000C2D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191DEE" wp14:editId="2D9DEECF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118110</wp:posOffset>
                      </wp:positionV>
                      <wp:extent cx="533400" cy="714375"/>
                      <wp:effectExtent l="0" t="0" r="19050" b="28575"/>
                      <wp:wrapNone/>
                      <wp:docPr id="2" name="Равнобедрен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714375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" o:spid="_x0000_s1026" type="#_x0000_t5" style="position:absolute;margin-left:55.8pt;margin-top:9.3pt;width:42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" filled="f" strokecolor="#243f60 [1604]" strokeweight="2pt"/>
                  </w:pict>
                </mc:Fallback>
              </mc:AlternateContent>
            </w:r>
            <w:r>
              <w:t>В</w:t>
            </w:r>
          </w:p>
          <w:p w:rsidR="000C2DD6" w:rsidRDefault="000C2DD6"/>
          <w:p w:rsidR="000C2DD6" w:rsidRDefault="000C2DD6"/>
          <w:p w:rsidR="000C2DD6" w:rsidRDefault="000C2DD6"/>
          <w:p w:rsidR="000C2DD6" w:rsidRDefault="000C2DD6"/>
          <w:p w:rsidR="000C2DD6" w:rsidRDefault="000C2DD6">
            <w:r>
              <w:t xml:space="preserve">               А                       С</w:t>
            </w:r>
          </w:p>
        </w:tc>
        <w:tc>
          <w:tcPr>
            <w:tcW w:w="1250" w:type="pct"/>
          </w:tcPr>
          <w:p w:rsidR="000C2DD6" w:rsidRDefault="000C2DD6">
            <w:r>
              <w:t xml:space="preserve">Решение: </w:t>
            </w:r>
          </w:p>
          <w:p w:rsidR="000C2DD6" w:rsidRDefault="000C2DD6"/>
          <w:p w:rsidR="000C2DD6" w:rsidRDefault="000C2DD6"/>
          <w:p w:rsidR="000C2DD6" w:rsidRDefault="000C2DD6"/>
          <w:p w:rsidR="000C2DD6" w:rsidRDefault="000C2DD6"/>
          <w:p w:rsidR="000C2DD6" w:rsidRDefault="000C2DD6"/>
          <w:p w:rsidR="000C2DD6" w:rsidRDefault="000C2DD6"/>
        </w:tc>
        <w:tc>
          <w:tcPr>
            <w:tcW w:w="1250" w:type="pct"/>
          </w:tcPr>
          <w:p w:rsidR="000C2DD6" w:rsidRDefault="000C2DD6" w:rsidP="000C2D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DF34C9" wp14:editId="73F8B9FA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118110</wp:posOffset>
                      </wp:positionV>
                      <wp:extent cx="533400" cy="714375"/>
                      <wp:effectExtent l="0" t="0" r="19050" b="28575"/>
                      <wp:wrapNone/>
                      <wp:docPr id="3" name="Равнобедрен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714375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" o:spid="_x0000_s1026" type="#_x0000_t5" style="position:absolute;margin-left:55.8pt;margin-top:9.3pt;width:42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" filled="f" strokecolor="#243f60 [1604]" strokeweight="2pt"/>
                  </w:pict>
                </mc:Fallback>
              </mc:AlternateContent>
            </w:r>
            <w:r>
              <w:t>В</w:t>
            </w:r>
          </w:p>
          <w:p w:rsidR="000C2DD6" w:rsidRDefault="000C2DD6" w:rsidP="000C2DD6"/>
          <w:p w:rsidR="000C2DD6" w:rsidRDefault="000C2DD6" w:rsidP="000C2DD6"/>
          <w:p w:rsidR="000C2DD6" w:rsidRDefault="000C2DD6" w:rsidP="000C2DD6"/>
          <w:p w:rsidR="000C2DD6" w:rsidRDefault="000C2DD6" w:rsidP="000C2DD6"/>
          <w:p w:rsidR="000C2DD6" w:rsidRDefault="000C2DD6" w:rsidP="000C2DD6">
            <w:r>
              <w:t xml:space="preserve">               А                       С</w:t>
            </w:r>
          </w:p>
        </w:tc>
        <w:tc>
          <w:tcPr>
            <w:tcW w:w="1250" w:type="pct"/>
          </w:tcPr>
          <w:p w:rsidR="000C2DD6" w:rsidRDefault="000C2DD6" w:rsidP="000C2DD6">
            <w:r>
              <w:t xml:space="preserve">Решение: </w:t>
            </w:r>
          </w:p>
          <w:p w:rsidR="000C2DD6" w:rsidRDefault="000C2DD6" w:rsidP="000C2DD6"/>
          <w:p w:rsidR="000C2DD6" w:rsidRDefault="000C2DD6"/>
        </w:tc>
      </w:tr>
      <w:tr w:rsidR="000C2DD6" w:rsidTr="00736462">
        <w:trPr>
          <w:trHeight w:val="388"/>
        </w:trPr>
        <w:tc>
          <w:tcPr>
            <w:tcW w:w="2500" w:type="pct"/>
            <w:gridSpan w:val="2"/>
          </w:tcPr>
          <w:p w:rsidR="000C2DD6" w:rsidRPr="000C2DD6" w:rsidRDefault="000C2DD6" w:rsidP="00736462">
            <w:pPr>
              <w:pStyle w:val="ParagraphStyle"/>
              <w:numPr>
                <w:ilvl w:val="0"/>
                <w:numId w:val="2"/>
              </w:numPr>
              <w:spacing w:before="60" w:line="25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5635">
              <w:rPr>
                <w:rFonts w:ascii="Times New Roman" w:hAnsi="Times New Roman"/>
                <w:bCs/>
                <w:sz w:val="28"/>
                <w:szCs w:val="28"/>
              </w:rPr>
              <w:t>Найдите площадь треугольника АВС</w:t>
            </w:r>
          </w:p>
        </w:tc>
        <w:tc>
          <w:tcPr>
            <w:tcW w:w="2500" w:type="pct"/>
            <w:gridSpan w:val="2"/>
          </w:tcPr>
          <w:p w:rsidR="000C2DD6" w:rsidRPr="000C2DD6" w:rsidRDefault="000C2DD6" w:rsidP="00736462">
            <w:pPr>
              <w:pStyle w:val="ParagraphStyle"/>
              <w:spacing w:before="60" w:line="252" w:lineRule="auto"/>
              <w:ind w:left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5635">
              <w:rPr>
                <w:rFonts w:ascii="Times New Roman" w:hAnsi="Times New Roman"/>
                <w:bCs/>
                <w:sz w:val="28"/>
                <w:szCs w:val="28"/>
              </w:rPr>
              <w:t>Найдите площадь треугольника АВС</w:t>
            </w:r>
          </w:p>
        </w:tc>
      </w:tr>
      <w:tr w:rsidR="000C2DD6" w:rsidTr="00736462">
        <w:trPr>
          <w:trHeight w:val="1941"/>
        </w:trPr>
        <w:tc>
          <w:tcPr>
            <w:tcW w:w="1250" w:type="pct"/>
          </w:tcPr>
          <w:p w:rsidR="000C2DD6" w:rsidRDefault="000C2DD6" w:rsidP="000C2DD6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03A1CC" wp14:editId="2E62D578">
                  <wp:extent cx="1257300" cy="12287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0C2DD6" w:rsidRDefault="000C2DD6" w:rsidP="000C2DD6">
            <w:r>
              <w:t xml:space="preserve">Решение: </w:t>
            </w:r>
          </w:p>
          <w:p w:rsidR="000C2DD6" w:rsidRDefault="000C2DD6"/>
        </w:tc>
        <w:tc>
          <w:tcPr>
            <w:tcW w:w="1250" w:type="pct"/>
          </w:tcPr>
          <w:p w:rsidR="000C2DD6" w:rsidRDefault="000C2DD6" w:rsidP="000C2DD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A42593" wp14:editId="54424F18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84455</wp:posOffset>
                      </wp:positionV>
                      <wp:extent cx="914400" cy="914400"/>
                      <wp:effectExtent l="0" t="0" r="19050" b="19050"/>
                      <wp:wrapNone/>
                      <wp:docPr id="6" name="Прямоугольный тре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6" o:spid="_x0000_s1026" type="#_x0000_t6" style="position:absolute;margin-left:55.95pt;margin-top:6.6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           </w:t>
            </w:r>
          </w:p>
          <w:p w:rsidR="000C2DD6" w:rsidRDefault="000C2DD6" w:rsidP="000C2DD6">
            <w:pPr>
              <w:jc w:val="center"/>
              <w:rPr>
                <w:noProof/>
                <w:lang w:eastAsia="ru-RU"/>
              </w:rPr>
            </w:pPr>
          </w:p>
          <w:p w:rsidR="000C2DD6" w:rsidRDefault="000C2DD6" w:rsidP="000C2DD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5</w:t>
            </w:r>
          </w:p>
          <w:p w:rsidR="000C2DD6" w:rsidRDefault="000C2DD6" w:rsidP="000C2DD6">
            <w:pPr>
              <w:rPr>
                <w:lang w:eastAsia="ru-RU"/>
              </w:rPr>
            </w:pPr>
          </w:p>
          <w:p w:rsidR="000C2DD6" w:rsidRDefault="000C2DD6" w:rsidP="000C2DD6">
            <w:pPr>
              <w:rPr>
                <w:lang w:eastAsia="ru-RU"/>
              </w:rPr>
            </w:pPr>
          </w:p>
          <w:p w:rsidR="000C2DD6" w:rsidRDefault="000C2DD6" w:rsidP="000C2DD6">
            <w:pPr>
              <w:rPr>
                <w:lang w:eastAsia="ru-RU"/>
              </w:rPr>
            </w:pPr>
          </w:p>
          <w:p w:rsidR="000C2DD6" w:rsidRPr="000C2DD6" w:rsidRDefault="000C2DD6" w:rsidP="000C2DD6">
            <w:pPr>
              <w:ind w:firstLine="7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0" w:type="pct"/>
          </w:tcPr>
          <w:p w:rsidR="000C2DD6" w:rsidRDefault="000C2DD6" w:rsidP="000C2DD6">
            <w:r>
              <w:t xml:space="preserve">Решение: </w:t>
            </w:r>
          </w:p>
          <w:p w:rsidR="000C2DD6" w:rsidRDefault="000C2DD6" w:rsidP="000C2DD6"/>
        </w:tc>
      </w:tr>
      <w:tr w:rsidR="000C2DD6" w:rsidTr="00736462">
        <w:trPr>
          <w:trHeight w:val="314"/>
        </w:trPr>
        <w:tc>
          <w:tcPr>
            <w:tcW w:w="2500" w:type="pct"/>
            <w:gridSpan w:val="2"/>
          </w:tcPr>
          <w:p w:rsidR="000C2DD6" w:rsidRDefault="000C2DD6" w:rsidP="006632E0">
            <w:pPr>
              <w:pStyle w:val="a4"/>
              <w:numPr>
                <w:ilvl w:val="0"/>
                <w:numId w:val="2"/>
              </w:numPr>
            </w:pPr>
            <w:r w:rsidRPr="006632E0">
              <w:rPr>
                <w:rFonts w:ascii="Times New Roman" w:hAnsi="Times New Roman"/>
                <w:bCs/>
                <w:sz w:val="28"/>
                <w:szCs w:val="28"/>
              </w:rPr>
              <w:t>Найдите площадь параллелограмма</w:t>
            </w:r>
          </w:p>
        </w:tc>
        <w:tc>
          <w:tcPr>
            <w:tcW w:w="2500" w:type="pct"/>
            <w:gridSpan w:val="2"/>
          </w:tcPr>
          <w:p w:rsidR="000C2DD6" w:rsidRDefault="006632E0" w:rsidP="000C2DD6"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0C2DD6" w:rsidRPr="00005635">
              <w:rPr>
                <w:rFonts w:ascii="Times New Roman" w:hAnsi="Times New Roman"/>
                <w:bCs/>
                <w:sz w:val="28"/>
                <w:szCs w:val="28"/>
              </w:rPr>
              <w:t>Найдите площадь</w:t>
            </w:r>
            <w:r w:rsidR="000C2DD6">
              <w:rPr>
                <w:rFonts w:ascii="Times New Roman" w:hAnsi="Times New Roman"/>
                <w:bCs/>
                <w:sz w:val="28"/>
                <w:szCs w:val="28"/>
              </w:rPr>
              <w:t xml:space="preserve"> параллелограмма</w:t>
            </w:r>
          </w:p>
        </w:tc>
      </w:tr>
      <w:tr w:rsidR="000C2DD6" w:rsidTr="00736462">
        <w:trPr>
          <w:trHeight w:val="956"/>
        </w:trPr>
        <w:tc>
          <w:tcPr>
            <w:tcW w:w="1250" w:type="pct"/>
          </w:tcPr>
          <w:p w:rsidR="000C2DD6" w:rsidRDefault="000C2DD6" w:rsidP="000C2DD6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E12BA1" wp14:editId="6F538625">
                  <wp:extent cx="1771650" cy="600075"/>
                  <wp:effectExtent l="0" t="0" r="0" b="9525"/>
                  <wp:docPr id="9" name="Рисунок 9" descr="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0C2DD6" w:rsidRDefault="000C2DD6" w:rsidP="000C2DD6">
            <w:r>
              <w:t xml:space="preserve">Решение: </w:t>
            </w:r>
          </w:p>
          <w:p w:rsidR="000C2DD6" w:rsidRDefault="000C2DD6"/>
          <w:p w:rsidR="006632E0" w:rsidRDefault="006632E0"/>
          <w:p w:rsidR="006632E0" w:rsidRDefault="006632E0"/>
          <w:p w:rsidR="006632E0" w:rsidRDefault="006632E0">
            <w:bookmarkStart w:id="0" w:name="_GoBack"/>
            <w:bookmarkEnd w:id="0"/>
          </w:p>
        </w:tc>
        <w:tc>
          <w:tcPr>
            <w:tcW w:w="1250" w:type="pct"/>
          </w:tcPr>
          <w:p w:rsidR="000C2DD6" w:rsidRDefault="000C2DD6" w:rsidP="000C2DD6">
            <w:pPr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4E1E4B" wp14:editId="39ED0FD1">
                  <wp:extent cx="1771650" cy="600075"/>
                  <wp:effectExtent l="0" t="0" r="0" b="9525"/>
                  <wp:docPr id="10" name="Рисунок 10" descr="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0C2DD6" w:rsidRDefault="000C2DD6" w:rsidP="000C2DD6">
            <w:r>
              <w:t xml:space="preserve">Решение: </w:t>
            </w:r>
          </w:p>
          <w:p w:rsidR="000C2DD6" w:rsidRDefault="000C2DD6" w:rsidP="000C2DD6"/>
        </w:tc>
      </w:tr>
      <w:tr w:rsidR="000C2DD6" w:rsidTr="00736462">
        <w:trPr>
          <w:trHeight w:val="314"/>
        </w:trPr>
        <w:tc>
          <w:tcPr>
            <w:tcW w:w="2500" w:type="pct"/>
            <w:gridSpan w:val="2"/>
          </w:tcPr>
          <w:p w:rsidR="000C2DD6" w:rsidRDefault="000C2DD6" w:rsidP="006632E0">
            <w:pPr>
              <w:pStyle w:val="a4"/>
              <w:numPr>
                <w:ilvl w:val="0"/>
                <w:numId w:val="2"/>
              </w:numPr>
            </w:pPr>
            <w:r w:rsidRPr="006632E0">
              <w:rPr>
                <w:rFonts w:ascii="Times New Roman" w:hAnsi="Times New Roman"/>
                <w:sz w:val="28"/>
                <w:szCs w:val="28"/>
              </w:rPr>
              <w:t>Найти радиус окружности</w:t>
            </w:r>
          </w:p>
        </w:tc>
        <w:tc>
          <w:tcPr>
            <w:tcW w:w="2500" w:type="pct"/>
            <w:gridSpan w:val="2"/>
          </w:tcPr>
          <w:p w:rsidR="000C2DD6" w:rsidRDefault="006632E0" w:rsidP="000C2DD6"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C2DD6" w:rsidRPr="00BA30BB">
              <w:rPr>
                <w:rFonts w:ascii="Times New Roman" w:hAnsi="Times New Roman"/>
                <w:sz w:val="28"/>
                <w:szCs w:val="28"/>
              </w:rPr>
              <w:t>Найти радиус окружности</w:t>
            </w:r>
          </w:p>
        </w:tc>
      </w:tr>
      <w:tr w:rsidR="000C2DD6" w:rsidTr="00736462">
        <w:trPr>
          <w:trHeight w:val="1463"/>
        </w:trPr>
        <w:tc>
          <w:tcPr>
            <w:tcW w:w="1250" w:type="pct"/>
          </w:tcPr>
          <w:p w:rsidR="000C2DD6" w:rsidRDefault="000C2DD6" w:rsidP="000C2DD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84A668" wp14:editId="39F0C9AF">
                  <wp:extent cx="1033145" cy="935355"/>
                  <wp:effectExtent l="0" t="0" r="0" b="0"/>
                  <wp:docPr id="11" name="Рисунок 1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935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0C2DD6" w:rsidRDefault="00736462">
            <w:r w:rsidRPr="00736462">
              <w:t>Решение:</w:t>
            </w:r>
          </w:p>
        </w:tc>
        <w:tc>
          <w:tcPr>
            <w:tcW w:w="1250" w:type="pct"/>
          </w:tcPr>
          <w:p w:rsidR="00736462" w:rsidRDefault="00736462" w:rsidP="000C2DD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39" behindDoc="0" locked="0" layoutInCell="1" allowOverlap="1" wp14:anchorId="6576199C" wp14:editId="7EC16A1B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3175</wp:posOffset>
                      </wp:positionV>
                      <wp:extent cx="914400" cy="914400"/>
                      <wp:effectExtent l="0" t="0" r="19050" b="19050"/>
                      <wp:wrapNone/>
                      <wp:docPr id="15" name="Группа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14400"/>
                                <a:chOff x="0" y="0"/>
                                <a:chExt cx="914400" cy="914400"/>
                              </a:xfrm>
                            </wpg:grpSpPr>
                            <wps:wsp>
                              <wps:cNvPr id="20" name="Овал 20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Равнобедренный треугольник 14"/>
                              <wps:cNvSpPr/>
                              <wps:spPr>
                                <a:xfrm>
                                  <a:off x="190500" y="390525"/>
                                  <a:ext cx="533400" cy="400050"/>
                                </a:xfrm>
                                <a:prstGeom prst="triangle">
                                  <a:avLst>
                                    <a:gd name="adj" fmla="val 51786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6462" w:rsidRDefault="00736462" w:rsidP="0073646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5" o:spid="_x0000_s1026" style="position:absolute;left:0;text-align:left;margin-left:42.45pt;margin-top:.25pt;width:1in;height:1in;z-index:251658239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">
                      <v:oval id="Овал 20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OEMAA&#10;AADbAAAADwAAAGRycy9kb3ducmV2LnhtbERPy4rCMBTdD/gP4QpuBk0VRrQaRUTBUTdWP+DSXNti&#10;c1Oa9OHfm8XALA/nvd72phQt1a6wrGA6iUAQp1YXnCl43I/jBQjnkTWWlknBmxxsN4OvNcbadnyj&#10;NvGZCCHsYlSQe1/FUro0J4NuYiviwD1tbdAHWGdS19iFcFPKWRTNpcGCQ0OOFe1zSl9JYxS00/Oy&#10;6Q6Pn0WRnPHye319NxQpNRr2uxUIT73/F/+5T1rBLKwPX8IPkJ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XOEMAAAADbAAAADwAAAAAAAAAAAAAAAACYAgAAZHJzL2Rvd25y&#10;ZXYueG1sUEsFBgAAAAAEAAQA9QAAAIUDAAAAAA==&#10;" fillcolor="white [3212]" strokecolor="#385d8a" strokeweight="2pt"/>
                      <v:shape id="Равнобедренный треугольник 14" o:spid="_x0000_s1028" type="#_x0000_t5" style="position:absolute;left:1905;top:3905;width:5334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bvcMA&#10;AADbAAAADwAAAGRycy9kb3ducmV2LnhtbERPTWvCQBC9F/wPywje6sYiVqOrSEFQemmTevA2ZMds&#10;MDsbsqsm/fVdQehtHu9zVpvO1uJGra8cK5iMExDEhdMVlwp+8t3rHIQPyBprx6SgJw+b9eBlhal2&#10;d/6mWxZKEUPYp6jAhNCkUvrCkEU/dg1x5M6utRgibEupW7zHcFvLtySZSYsVxwaDDX0YKi7Z1Sqw&#10;8+Ps83LMT/3h6z2/LvbZb2V6pUbDbrsEEagL/+Kne6/j/Ck8fo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lbvcMAAADbAAAADwAAAAAAAAAAAAAAAACYAgAAZHJzL2Rv&#10;d25yZXYueG1sUEsFBgAAAAAEAAQA9QAAAIgDAAAAAA==&#10;" adj="11186" fillcolor="white [3201]" strokecolor="#f79646 [3209]" strokeweight="2pt">
                        <v:textbox>
                          <w:txbxContent>
                            <w:p w:rsidR="00736462" w:rsidRDefault="00736462" w:rsidP="00736462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36462" w:rsidRDefault="00736462" w:rsidP="00736462">
            <w:pPr>
              <w:rPr>
                <w:lang w:eastAsia="ru-RU"/>
              </w:rPr>
            </w:pPr>
          </w:p>
          <w:p w:rsidR="000C2DD6" w:rsidRDefault="00736462" w:rsidP="0073646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</w:p>
          <w:p w:rsidR="00736462" w:rsidRPr="00736462" w:rsidRDefault="00736462" w:rsidP="00736462">
            <w:pPr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1250" w:type="pct"/>
          </w:tcPr>
          <w:p w:rsidR="000C2DD6" w:rsidRDefault="00736462" w:rsidP="000C2DD6">
            <w:r w:rsidRPr="00736462">
              <w:t>Решение:</w:t>
            </w:r>
          </w:p>
        </w:tc>
      </w:tr>
      <w:tr w:rsidR="00736462" w:rsidTr="00736462">
        <w:trPr>
          <w:trHeight w:val="388"/>
        </w:trPr>
        <w:tc>
          <w:tcPr>
            <w:tcW w:w="2500" w:type="pct"/>
            <w:gridSpan w:val="2"/>
          </w:tcPr>
          <w:p w:rsidR="00736462" w:rsidRPr="00736462" w:rsidRDefault="00736462" w:rsidP="006632E0">
            <w:pPr>
              <w:pStyle w:val="ParagraphStyle"/>
              <w:numPr>
                <w:ilvl w:val="0"/>
                <w:numId w:val="2"/>
              </w:numPr>
              <w:spacing w:before="60" w:line="252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BC64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Найдите тангенс угла </w:t>
            </w:r>
            <w:r w:rsidRPr="00BC64F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AOB</w:t>
            </w:r>
          </w:p>
        </w:tc>
        <w:tc>
          <w:tcPr>
            <w:tcW w:w="2500" w:type="pct"/>
            <w:gridSpan w:val="2"/>
          </w:tcPr>
          <w:p w:rsidR="00736462" w:rsidRPr="00736462" w:rsidRDefault="006632E0" w:rsidP="00736462">
            <w:pPr>
              <w:pStyle w:val="ParagraphStyle"/>
              <w:spacing w:before="60" w:line="252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736462" w:rsidRPr="00BC64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Найдите тангенс угла </w:t>
            </w:r>
            <w:r w:rsidR="00736462" w:rsidRPr="00BC64F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AOB</w:t>
            </w:r>
          </w:p>
        </w:tc>
      </w:tr>
      <w:tr w:rsidR="000C2DD6" w:rsidTr="00736462">
        <w:trPr>
          <w:trHeight w:val="1762"/>
        </w:trPr>
        <w:tc>
          <w:tcPr>
            <w:tcW w:w="1250" w:type="pct"/>
          </w:tcPr>
          <w:p w:rsidR="000C2DD6" w:rsidRDefault="00736462" w:rsidP="000C2DD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109859" wp14:editId="60B188FD">
                  <wp:extent cx="1129030" cy="1116330"/>
                  <wp:effectExtent l="0" t="0" r="0" b="7620"/>
                  <wp:docPr id="16" name="Рисунок 16" descr="MA.OB10.B4.9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.OB10.B4.9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116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0C2DD6" w:rsidRDefault="00736462">
            <w:r w:rsidRPr="00736462">
              <w:t>Решение:</w:t>
            </w:r>
          </w:p>
        </w:tc>
        <w:tc>
          <w:tcPr>
            <w:tcW w:w="1250" w:type="pct"/>
          </w:tcPr>
          <w:p w:rsidR="000C2DD6" w:rsidRDefault="00736462" w:rsidP="000C2DD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E13904" wp14:editId="7C54FF87">
                  <wp:extent cx="2190750" cy="1101831"/>
                  <wp:effectExtent l="0" t="0" r="0" b="317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9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72" t="41605" r="21453" b="19651"/>
                          <a:stretch/>
                        </pic:blipFill>
                        <pic:spPr bwMode="auto">
                          <a:xfrm>
                            <a:off x="0" y="0"/>
                            <a:ext cx="2196571" cy="1104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0C2DD6" w:rsidRDefault="00736462" w:rsidP="000C2DD6">
            <w:r w:rsidRPr="00736462">
              <w:t>Решение:</w:t>
            </w:r>
          </w:p>
        </w:tc>
      </w:tr>
    </w:tbl>
    <w:p w:rsidR="005616A9" w:rsidRDefault="005616A9"/>
    <w:sectPr w:rsidR="005616A9" w:rsidSect="006632E0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5EE"/>
    <w:multiLevelType w:val="hybridMultilevel"/>
    <w:tmpl w:val="BCE2B83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24182"/>
    <w:multiLevelType w:val="hybridMultilevel"/>
    <w:tmpl w:val="2064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0577E"/>
    <w:multiLevelType w:val="hybridMultilevel"/>
    <w:tmpl w:val="EEF0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D6"/>
    <w:rsid w:val="000C2DD6"/>
    <w:rsid w:val="005616A9"/>
    <w:rsid w:val="006632E0"/>
    <w:rsid w:val="0073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DD6"/>
    <w:pPr>
      <w:ind w:left="720"/>
      <w:contextualSpacing/>
    </w:pPr>
  </w:style>
  <w:style w:type="paragraph" w:customStyle="1" w:styleId="ParagraphStyle">
    <w:name w:val="Paragraph Style"/>
    <w:uiPriority w:val="99"/>
    <w:semiHidden/>
    <w:rsid w:val="000C2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DD6"/>
    <w:pPr>
      <w:ind w:left="720"/>
      <w:contextualSpacing/>
    </w:pPr>
  </w:style>
  <w:style w:type="paragraph" w:customStyle="1" w:styleId="ParagraphStyle">
    <w:name w:val="Paragraph Style"/>
    <w:uiPriority w:val="99"/>
    <w:semiHidden/>
    <w:rsid w:val="000C2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25400" cap="flat" cmpd="sng" algn="ctr">
          <a:solidFill>
            <a:srgbClr val="4F81BD">
              <a:shade val="50000"/>
            </a:srgbClr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2022-04-04T17:05:00Z</dcterms:created>
  <dcterms:modified xsi:type="dcterms:W3CDTF">2022-04-04T17:34:00Z</dcterms:modified>
</cp:coreProperties>
</file>